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4C" w:rsidRDefault="00922C4C"/>
    <w:p w:rsidR="00922C4C" w:rsidRPr="00941063" w:rsidRDefault="00126CF2" w:rsidP="006D0D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Состоялись </w:t>
      </w:r>
      <w:r w:rsidR="00922C4C" w:rsidRPr="00922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публичные обсуждения правоприменительной практики Карельского УФАС России</w:t>
      </w:r>
      <w:r w:rsidR="007C2C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A2122" w:rsidRDefault="002E6329" w:rsidP="0092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22C4C" w:rsidRPr="00922C4C">
        <w:rPr>
          <w:rFonts w:ascii="Times New Roman" w:hAnsi="Times New Roman" w:cs="Times New Roman"/>
          <w:sz w:val="24"/>
          <w:szCs w:val="24"/>
        </w:rPr>
        <w:t xml:space="preserve"> </w:t>
      </w:r>
      <w:r w:rsidR="00F84F21">
        <w:rPr>
          <w:rFonts w:ascii="Times New Roman" w:hAnsi="Times New Roman" w:cs="Times New Roman"/>
          <w:sz w:val="24"/>
          <w:szCs w:val="24"/>
        </w:rPr>
        <w:t>декабря</w:t>
      </w:r>
      <w:r w:rsidR="0085057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0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2C4C" w:rsidRPr="00922C4C">
        <w:rPr>
          <w:rFonts w:ascii="Times New Roman" w:hAnsi="Times New Roman" w:cs="Times New Roman"/>
          <w:sz w:val="24"/>
          <w:szCs w:val="24"/>
        </w:rPr>
        <w:t xml:space="preserve"> состоялись публичные </w:t>
      </w:r>
      <w:proofErr w:type="gramStart"/>
      <w:r w:rsidR="00922C4C" w:rsidRPr="00922C4C">
        <w:rPr>
          <w:rFonts w:ascii="Times New Roman" w:hAnsi="Times New Roman" w:cs="Times New Roman"/>
          <w:sz w:val="24"/>
          <w:szCs w:val="24"/>
        </w:rPr>
        <w:t>обсуждения  правоприменительной</w:t>
      </w:r>
      <w:proofErr w:type="gramEnd"/>
      <w:r w:rsidR="00263D28">
        <w:rPr>
          <w:rFonts w:ascii="Times New Roman" w:hAnsi="Times New Roman" w:cs="Times New Roman"/>
          <w:sz w:val="24"/>
          <w:szCs w:val="24"/>
        </w:rPr>
        <w:t xml:space="preserve"> практики регионального конкурентного ведомства</w:t>
      </w:r>
      <w:r w:rsidR="00922C4C" w:rsidRPr="00922C4C">
        <w:rPr>
          <w:rFonts w:ascii="Times New Roman" w:hAnsi="Times New Roman" w:cs="Times New Roman"/>
          <w:sz w:val="24"/>
          <w:szCs w:val="24"/>
        </w:rPr>
        <w:t xml:space="preserve"> в сфере контроля </w:t>
      </w:r>
      <w:r w:rsidR="00263D28">
        <w:rPr>
          <w:rFonts w:ascii="Times New Roman" w:hAnsi="Times New Roman" w:cs="Times New Roman"/>
          <w:sz w:val="24"/>
          <w:szCs w:val="24"/>
        </w:rPr>
        <w:t>за соблюдением антимонопольного и</w:t>
      </w:r>
      <w:r w:rsidR="00922C4C" w:rsidRPr="00922C4C">
        <w:rPr>
          <w:rFonts w:ascii="Times New Roman" w:hAnsi="Times New Roman" w:cs="Times New Roman"/>
          <w:sz w:val="24"/>
          <w:szCs w:val="24"/>
        </w:rPr>
        <w:t xml:space="preserve"> рекламного законодательств</w:t>
      </w:r>
      <w:r w:rsidR="00263D28">
        <w:rPr>
          <w:rFonts w:ascii="Times New Roman" w:hAnsi="Times New Roman" w:cs="Times New Roman"/>
          <w:sz w:val="24"/>
          <w:szCs w:val="24"/>
        </w:rPr>
        <w:t>а, также надлежащего исполнения положений закон</w:t>
      </w:r>
      <w:r w:rsidR="007C2CCB">
        <w:rPr>
          <w:rFonts w:ascii="Times New Roman" w:hAnsi="Times New Roman" w:cs="Times New Roman"/>
          <w:sz w:val="24"/>
          <w:szCs w:val="24"/>
        </w:rPr>
        <w:t>а о</w:t>
      </w:r>
      <w:r w:rsidR="00263D28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7C2CCB">
        <w:rPr>
          <w:rFonts w:ascii="Times New Roman" w:hAnsi="Times New Roman" w:cs="Times New Roman"/>
          <w:sz w:val="24"/>
          <w:szCs w:val="24"/>
        </w:rPr>
        <w:t xml:space="preserve"> закупках</w:t>
      </w:r>
      <w:r w:rsidR="00263D28">
        <w:rPr>
          <w:rFonts w:ascii="Times New Roman" w:hAnsi="Times New Roman" w:cs="Times New Roman"/>
          <w:sz w:val="24"/>
          <w:szCs w:val="24"/>
        </w:rPr>
        <w:t xml:space="preserve"> и торгах</w:t>
      </w:r>
      <w:r w:rsidR="00922C4C" w:rsidRPr="00922C4C">
        <w:rPr>
          <w:rFonts w:ascii="Times New Roman" w:hAnsi="Times New Roman" w:cs="Times New Roman"/>
          <w:sz w:val="24"/>
          <w:szCs w:val="24"/>
        </w:rPr>
        <w:t>.</w:t>
      </w:r>
      <w:r w:rsidR="009A2122" w:rsidRPr="009A2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22" w:rsidRPr="009A2122" w:rsidRDefault="009A2122" w:rsidP="009A2122">
      <w:pPr>
        <w:jc w:val="both"/>
        <w:rPr>
          <w:rFonts w:ascii="Times New Roman" w:hAnsi="Times New Roman" w:cs="Times New Roman"/>
          <w:sz w:val="24"/>
          <w:szCs w:val="24"/>
        </w:rPr>
      </w:pPr>
      <w:r w:rsidRPr="009A2122">
        <w:rPr>
          <w:rFonts w:ascii="Times New Roman" w:hAnsi="Times New Roman" w:cs="Times New Roman"/>
          <w:sz w:val="24"/>
          <w:szCs w:val="24"/>
        </w:rPr>
        <w:t>Обсуждения</w:t>
      </w:r>
      <w:r w:rsidR="004458D2">
        <w:rPr>
          <w:rFonts w:ascii="Times New Roman" w:hAnsi="Times New Roman" w:cs="Times New Roman"/>
          <w:sz w:val="24"/>
          <w:szCs w:val="24"/>
        </w:rPr>
        <w:t xml:space="preserve"> </w:t>
      </w:r>
      <w:r w:rsidRPr="009A2122">
        <w:rPr>
          <w:rFonts w:ascii="Times New Roman" w:hAnsi="Times New Roman" w:cs="Times New Roman"/>
          <w:sz w:val="24"/>
          <w:szCs w:val="24"/>
        </w:rPr>
        <w:t xml:space="preserve">прошли в онлайн-формате c трансляцией на </w:t>
      </w:r>
      <w:hyperlink r:id="rId6" w:history="1">
        <w:r w:rsidRPr="00DC3899">
          <w:rPr>
            <w:rStyle w:val="a4"/>
            <w:rFonts w:ascii="Times New Roman" w:hAnsi="Times New Roman" w:cs="Times New Roman"/>
            <w:sz w:val="24"/>
            <w:szCs w:val="24"/>
          </w:rPr>
          <w:t>канале</w:t>
        </w:r>
      </w:hyperlink>
      <w:r w:rsidRPr="009A2122">
        <w:rPr>
          <w:rFonts w:ascii="Times New Roman" w:hAnsi="Times New Roman" w:cs="Times New Roman"/>
          <w:sz w:val="24"/>
          <w:szCs w:val="24"/>
        </w:rPr>
        <w:t xml:space="preserve"> </w:t>
      </w:r>
      <w:r w:rsidR="002E6329">
        <w:rPr>
          <w:rFonts w:ascii="Times New Roman" w:hAnsi="Times New Roman" w:cs="Times New Roman"/>
          <w:sz w:val="24"/>
          <w:szCs w:val="24"/>
          <w:lang w:val="en-US"/>
        </w:rPr>
        <w:t>RUTUBE</w:t>
      </w:r>
      <w:r w:rsidRPr="009A2122">
        <w:rPr>
          <w:rFonts w:ascii="Times New Roman" w:hAnsi="Times New Roman" w:cs="Times New Roman"/>
          <w:sz w:val="24"/>
          <w:szCs w:val="24"/>
        </w:rPr>
        <w:t xml:space="preserve">, под председательством </w:t>
      </w:r>
      <w:proofErr w:type="gramStart"/>
      <w:r w:rsidRPr="009A2122">
        <w:rPr>
          <w:rFonts w:ascii="Times New Roman" w:hAnsi="Times New Roman" w:cs="Times New Roman"/>
          <w:sz w:val="24"/>
          <w:szCs w:val="24"/>
        </w:rPr>
        <w:t>руководителя  Карельского</w:t>
      </w:r>
      <w:proofErr w:type="gramEnd"/>
      <w:r w:rsidRPr="009A2122">
        <w:rPr>
          <w:rFonts w:ascii="Times New Roman" w:hAnsi="Times New Roman" w:cs="Times New Roman"/>
          <w:sz w:val="24"/>
          <w:szCs w:val="24"/>
        </w:rPr>
        <w:t xml:space="preserve"> УФАС России Артура Пряхина.</w:t>
      </w:r>
    </w:p>
    <w:p w:rsidR="00D418E6" w:rsidRDefault="001865EA" w:rsidP="006D0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5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852" cy="1913255"/>
            <wp:effectExtent l="0" t="0" r="5715" b="0"/>
            <wp:docPr id="2" name="Рисунок 2" descr="\\fas-fs-to10\Обмен\1.3 Соловьева Ю.А\от Мурыгиной\Кадры копия надежды\Публичные мероприятия\2022 год\Фото 09.12.2022\DSC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3 Соловьева Ю.А\от Мурыгиной\Кадры копия надежды\Публичные мероприятия\2022 год\Фото 09.12.2022\DSC_1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58" cy="19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D1E" w:rsidRPr="006D0D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1917050"/>
            <wp:effectExtent l="0" t="0" r="0" b="7620"/>
            <wp:docPr id="3" name="Рисунок 3" descr="\\fas-fs-to10\Обмен\1.3 Соловьева Ю.А\от Мурыгиной\Кадры копия надежды\Публичные мероприятия\2022 год\Фото 09.12.2022\DSC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Публичные мероприятия\2022 год\Фото 09.12.2022\DSC_1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63" cy="192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7B" w:rsidRDefault="00922C4C" w:rsidP="0097497B">
      <w:pPr>
        <w:pStyle w:val="a3"/>
        <w:jc w:val="both"/>
      </w:pPr>
      <w:r>
        <w:br/>
      </w:r>
      <w:r w:rsidR="004A4480">
        <w:t>В своем выступлении г</w:t>
      </w:r>
      <w:r w:rsidR="00055478">
        <w:t xml:space="preserve">лава </w:t>
      </w:r>
      <w:r w:rsidR="00850578">
        <w:t>регионального</w:t>
      </w:r>
      <w:r w:rsidR="0097497B">
        <w:t xml:space="preserve"> ведомства </w:t>
      </w:r>
      <w:r w:rsidR="004A4480">
        <w:t>озвучил</w:t>
      </w:r>
      <w:r w:rsidR="0097497B">
        <w:t xml:space="preserve"> </w:t>
      </w:r>
      <w:r w:rsidR="00850578">
        <w:t>предварительные итоговые результаты работы Управления за 202</w:t>
      </w:r>
      <w:r w:rsidR="002E6329">
        <w:t>2</w:t>
      </w:r>
      <w:r w:rsidR="00850578">
        <w:t xml:space="preserve"> год по основным направлениям деятельности</w:t>
      </w:r>
      <w:r w:rsidR="0097497B">
        <w:t xml:space="preserve">, представил статистику возбужденных дел, принятых решений, выданных </w:t>
      </w:r>
      <w:r w:rsidR="004A4480">
        <w:t xml:space="preserve">предупреждений и </w:t>
      </w:r>
      <w:r w:rsidR="0097497B">
        <w:t>предписаний, а также информацию о наложенных и оплаченных штрафах</w:t>
      </w:r>
      <w:r w:rsidR="002E6329">
        <w:t xml:space="preserve"> (с материалами можно ознакомиться </w:t>
      </w:r>
      <w:hyperlink r:id="rId9" w:history="1">
        <w:r w:rsidR="002E6329" w:rsidRPr="00055478">
          <w:rPr>
            <w:rStyle w:val="a4"/>
          </w:rPr>
          <w:t>здесь</w:t>
        </w:r>
      </w:hyperlink>
      <w:r w:rsidR="002E6329">
        <w:t>).</w:t>
      </w:r>
    </w:p>
    <w:p w:rsidR="004A4480" w:rsidRPr="00801CBF" w:rsidRDefault="005A3737" w:rsidP="00D36B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 </w:t>
      </w:r>
      <w:r w:rsidR="00850578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месяцев 202</w:t>
      </w:r>
      <w:r w:rsidR="002C00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50578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поступило </w:t>
      </w:r>
      <w:r w:rsidR="00976BA3" w:rsidRPr="00801CBF">
        <w:rPr>
          <w:rFonts w:ascii="Times New Roman" w:hAnsi="Times New Roman" w:cs="Times New Roman"/>
          <w:b/>
          <w:i/>
          <w:sz w:val="24"/>
          <w:szCs w:val="24"/>
        </w:rPr>
        <w:t>982</w:t>
      </w:r>
      <w:r w:rsidR="004A4480" w:rsidRPr="00801C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81B94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</w:t>
      </w:r>
      <w:r w:rsidR="00976BA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F81B94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обращени</w:t>
      </w:r>
      <w:r w:rsidR="00976BA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основным направлениям деятельности Управления. </w:t>
      </w:r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Вынесено </w:t>
      </w:r>
      <w:r w:rsidR="00976BA3" w:rsidRPr="00801CBF">
        <w:rPr>
          <w:rFonts w:ascii="Times New Roman" w:hAnsi="Times New Roman" w:cs="Times New Roman"/>
          <w:b/>
          <w:i/>
          <w:sz w:val="24"/>
          <w:szCs w:val="24"/>
        </w:rPr>
        <w:t>209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>постановлени</w:t>
      </w:r>
      <w:r w:rsidR="00941063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о наложении административных </w:t>
      </w:r>
      <w:proofErr w:type="gramStart"/>
      <w:r w:rsidR="00F81B94" w:rsidRPr="00801CBF">
        <w:rPr>
          <w:rFonts w:ascii="Times New Roman" w:hAnsi="Times New Roman" w:cs="Times New Roman"/>
          <w:b/>
          <w:i/>
          <w:sz w:val="24"/>
          <w:szCs w:val="24"/>
        </w:rPr>
        <w:t>штрафов  на</w:t>
      </w:r>
      <w:proofErr w:type="gramEnd"/>
      <w:r w:rsidR="00F81B94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общую сумму 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45</w:t>
      </w:r>
      <w:r w:rsidR="00850578" w:rsidRPr="00801CBF">
        <w:rPr>
          <w:rStyle w:val="a9"/>
          <w:rFonts w:ascii="Times New Roman" w:hAnsi="Times New Roman" w:cs="Times New Roman"/>
          <w:i/>
          <w:sz w:val="24"/>
          <w:szCs w:val="24"/>
        </w:rPr>
        <w:t> 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26</w:t>
      </w:r>
      <w:r w:rsidR="00850578" w:rsidRPr="00801CBF">
        <w:rPr>
          <w:rStyle w:val="a9"/>
          <w:rFonts w:ascii="Times New Roman" w:hAnsi="Times New Roman" w:cs="Times New Roman"/>
          <w:i/>
          <w:sz w:val="24"/>
          <w:szCs w:val="24"/>
        </w:rPr>
        <w:t>9,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0</w:t>
      </w:r>
      <w:r w:rsidR="00850578" w:rsidRPr="00801CB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тыс. </w:t>
      </w:r>
      <w:r w:rsidR="00F81B94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руб., из них уплачено – 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26</w:t>
      </w:r>
      <w:r w:rsidR="00850578" w:rsidRPr="00801CBF">
        <w:rPr>
          <w:rStyle w:val="a9"/>
          <w:rFonts w:ascii="Times New Roman" w:hAnsi="Times New Roman" w:cs="Times New Roman"/>
          <w:i/>
          <w:sz w:val="24"/>
          <w:szCs w:val="24"/>
        </w:rPr>
        <w:t> </w:t>
      </w:r>
      <w:r w:rsidR="00976BA3" w:rsidRPr="00801CBF">
        <w:rPr>
          <w:rStyle w:val="a9"/>
          <w:rFonts w:ascii="Times New Roman" w:hAnsi="Times New Roman" w:cs="Times New Roman"/>
          <w:i/>
          <w:sz w:val="24"/>
          <w:szCs w:val="24"/>
        </w:rPr>
        <w:t>460</w:t>
      </w:r>
      <w:r w:rsidR="00850578" w:rsidRPr="00801CBF">
        <w:rPr>
          <w:rStyle w:val="a9"/>
          <w:rFonts w:ascii="Times New Roman" w:hAnsi="Times New Roman" w:cs="Times New Roman"/>
          <w:i/>
          <w:sz w:val="24"/>
          <w:szCs w:val="24"/>
        </w:rPr>
        <w:t>,0</w:t>
      </w:r>
      <w:r w:rsidR="00850578" w:rsidRPr="00801CBF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>тыс.руб</w:t>
      </w:r>
      <w:proofErr w:type="spellEnd"/>
      <w:r w:rsidR="004A4480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A4480" w:rsidRPr="00801CBF" w:rsidRDefault="00D36BCA" w:rsidP="00D36B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Вынесено </w:t>
      </w:r>
      <w:r w:rsidR="00850578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76BA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предупреждени</w:t>
      </w: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прекращении нарушения антимонопольного законодательства, из них исполнено </w:t>
      </w: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801CBF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801CBF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850578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="00B91CF5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стадии исполнения). </w:t>
      </w:r>
    </w:p>
    <w:p w:rsidR="00334F66" w:rsidRDefault="002C576C" w:rsidP="00D3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направлениям антимонопольного контроля и контроля за размещением </w:t>
      </w:r>
      <w:r w:rsidR="000D6DEC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осударственных заказов, Карельским УФАС России</w:t>
      </w:r>
      <w:r w:rsidR="002554E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также</w:t>
      </w:r>
      <w:r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ыдано </w:t>
      </w:r>
      <w:r w:rsidR="00801CBF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предписаний</w:t>
      </w:r>
      <w:r w:rsidR="00165813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субъектам контроля</w:t>
      </w:r>
      <w:r w:rsidR="00D36BCA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1CBF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них исполнено - 5 (2 - в стадии исполнения)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. Рассмотрено </w:t>
      </w:r>
      <w:r w:rsidR="00801CBF" w:rsidRPr="00801CBF">
        <w:rPr>
          <w:rStyle w:val="a9"/>
          <w:rFonts w:ascii="Times New Roman" w:hAnsi="Times New Roman" w:cs="Times New Roman"/>
          <w:i/>
          <w:sz w:val="24"/>
          <w:szCs w:val="24"/>
        </w:rPr>
        <w:t>172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обращени</w:t>
      </w:r>
      <w:r w:rsidR="00801CBF" w:rsidRPr="00801CB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 xml:space="preserve"> о включении в РНП (включено – </w:t>
      </w:r>
      <w:r w:rsidR="00801CBF" w:rsidRPr="00801CBF">
        <w:rPr>
          <w:rStyle w:val="a9"/>
          <w:rFonts w:ascii="Times New Roman" w:hAnsi="Times New Roman" w:cs="Times New Roman"/>
          <w:i/>
          <w:sz w:val="24"/>
          <w:szCs w:val="24"/>
        </w:rPr>
        <w:t>75</w:t>
      </w:r>
      <w:r w:rsidR="00850578" w:rsidRPr="00801CB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A4480" w:rsidRPr="00801C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4A4480" w:rsidRPr="00801C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4480" w:rsidRPr="004A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рассказал участникам трансляции Артур Пряхин.</w:t>
      </w:r>
    </w:p>
    <w:p w:rsidR="002E6329" w:rsidRDefault="001865EA" w:rsidP="002E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6329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Pr="001865EA">
        <w:rPr>
          <w:rFonts w:ascii="Times New Roman" w:hAnsi="Times New Roman" w:cs="Times New Roman"/>
          <w:sz w:val="24"/>
          <w:szCs w:val="24"/>
        </w:rPr>
        <w:t>подавляющее число нарушений, рассматриваемых профильным отделом, касается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329" w:rsidRPr="00D94ADD">
        <w:rPr>
          <w:rFonts w:ascii="Times New Roman" w:hAnsi="Times New Roman" w:cs="Times New Roman"/>
          <w:sz w:val="24"/>
          <w:szCs w:val="24"/>
        </w:rPr>
        <w:t>нарушени</w:t>
      </w:r>
      <w:r w:rsidR="00941063">
        <w:rPr>
          <w:rFonts w:ascii="Times New Roman" w:hAnsi="Times New Roman" w:cs="Times New Roman"/>
          <w:sz w:val="24"/>
          <w:szCs w:val="24"/>
        </w:rPr>
        <w:t>й</w:t>
      </w:r>
      <w:r w:rsidR="002E6329" w:rsidRPr="00D94ADD">
        <w:rPr>
          <w:rFonts w:ascii="Times New Roman" w:hAnsi="Times New Roman" w:cs="Times New Roman"/>
          <w:sz w:val="24"/>
          <w:szCs w:val="24"/>
        </w:rPr>
        <w:t xml:space="preserve"> сроков технологического присоединения </w:t>
      </w:r>
      <w:proofErr w:type="spellStart"/>
      <w:r w:rsidR="002E6329" w:rsidRPr="00D94AD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E6329" w:rsidRPr="00D94ADD">
        <w:rPr>
          <w:rFonts w:ascii="Times New Roman" w:hAnsi="Times New Roman" w:cs="Times New Roman"/>
          <w:sz w:val="24"/>
          <w:szCs w:val="24"/>
        </w:rPr>
        <w:t xml:space="preserve"> устройств граждан сетевыми компаниями, </w:t>
      </w:r>
      <w:r w:rsidR="0094106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E6329" w:rsidRPr="00D94ADD">
        <w:rPr>
          <w:rFonts w:ascii="Times New Roman" w:hAnsi="Times New Roman" w:cs="Times New Roman"/>
          <w:sz w:val="24"/>
          <w:szCs w:val="24"/>
        </w:rPr>
        <w:t>рассылк</w:t>
      </w:r>
      <w:r w:rsidR="00941063">
        <w:rPr>
          <w:rFonts w:ascii="Times New Roman" w:hAnsi="Times New Roman" w:cs="Times New Roman"/>
          <w:sz w:val="24"/>
          <w:szCs w:val="24"/>
        </w:rPr>
        <w:t>и</w:t>
      </w:r>
      <w:r w:rsidR="002E6329" w:rsidRPr="00D94ADD">
        <w:rPr>
          <w:rFonts w:ascii="Times New Roman" w:hAnsi="Times New Roman" w:cs="Times New Roman"/>
          <w:sz w:val="24"/>
          <w:szCs w:val="24"/>
        </w:rPr>
        <w:t xml:space="preserve"> псевдо - «официальных» уведомлений об «обязательной» замене приборов учета.</w:t>
      </w:r>
    </w:p>
    <w:p w:rsidR="001865EA" w:rsidRPr="001865EA" w:rsidRDefault="002E6329" w:rsidP="001865EA">
      <w:pPr>
        <w:pStyle w:val="a3"/>
        <w:jc w:val="both"/>
      </w:pPr>
      <w:r>
        <w:lastRenderedPageBreak/>
        <w:t>Заместитель начальника отдела контроля органов власти и зак</w:t>
      </w:r>
      <w:r w:rsidR="005E1410">
        <w:t>у</w:t>
      </w:r>
      <w:r>
        <w:t xml:space="preserve">пок Максим Суханов выступил с докладом о практике контроля соблюдения законодательства о контрактной системе и сообщил о закупках, при проведении которых были допущены нарушения законодательства. </w:t>
      </w:r>
      <w:r w:rsidR="001865EA">
        <w:t xml:space="preserve">Он подробно остановился на </w:t>
      </w:r>
      <w:r w:rsidR="001865EA" w:rsidRPr="00E625D4">
        <w:t>изменения</w:t>
      </w:r>
      <w:r w:rsidR="001865EA">
        <w:t>х</w:t>
      </w:r>
      <w:r w:rsidR="001865EA" w:rsidRPr="00E625D4">
        <w:t xml:space="preserve"> в закон о контрактной системе</w:t>
      </w:r>
      <w:r w:rsidR="001865EA">
        <w:t>, вступающих в силу</w:t>
      </w:r>
      <w:r w:rsidR="001865EA" w:rsidRPr="00E625D4">
        <w:t xml:space="preserve"> с 1 января 202</w:t>
      </w:r>
      <w:r w:rsidR="001865EA" w:rsidRPr="001865EA">
        <w:t>3</w:t>
      </w:r>
      <w:r w:rsidR="001865EA" w:rsidRPr="00E625D4">
        <w:t xml:space="preserve"> года</w:t>
      </w:r>
      <w:r w:rsidR="001865EA">
        <w:t>.</w:t>
      </w:r>
    </w:p>
    <w:p w:rsidR="00ED04A6" w:rsidRDefault="00F15104" w:rsidP="00ED04A6">
      <w:pPr>
        <w:pStyle w:val="a3"/>
        <w:jc w:val="both"/>
      </w:pPr>
      <w:r>
        <w:t>В ходе он</w:t>
      </w:r>
      <w:r w:rsidR="00ED04A6">
        <w:t>лайн доклада, глава территориального антимонопольного органа также сообщил о проводимых мероприятиях в рамках реализации нового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02.09.2021 №2424-р*, озвучены главные цели и задачи программного документа, а также приоритетные направления для развития конкуренции в экономике.</w:t>
      </w:r>
    </w:p>
    <w:p w:rsidR="002E6329" w:rsidRDefault="002E6329" w:rsidP="002E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 реализации конкурентного права на территории Республики Карелия антимонопольная служба уделяет пристальное внимание рассмотрению жалоб и обращений на действия хозяйствующих субъектов, занимающих доминирующее положение на товарных рынках республики. Контроль осуществляется в отношении органов власти, действия (бездействие) которых могут привести к ограничению конкуренции и негативным образом повлиять на развитие экономики региона в целом»,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отметил Артур Пряхин</w:t>
      </w:r>
      <w:r w:rsidRPr="00FC4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86" w:rsidRDefault="001865EA" w:rsidP="00941063">
      <w:pPr>
        <w:pStyle w:val="a3"/>
        <w:jc w:val="both"/>
      </w:pPr>
      <w:r>
        <w:t xml:space="preserve">Также нашли отражение в ходе мероприятия вопросы противодействия коррупции и пресечения </w:t>
      </w:r>
      <w:r w:rsidR="00941063">
        <w:t xml:space="preserve">нарушений законодательства о защите конкуренции </w:t>
      </w:r>
      <w:r>
        <w:t xml:space="preserve">при проведении государственных закупок </w:t>
      </w:r>
      <w:r w:rsidR="00941063">
        <w:t xml:space="preserve">и торгов </w:t>
      </w:r>
      <w:r>
        <w:t>в социально-значимых сферах.</w:t>
      </w:r>
    </w:p>
    <w:p w:rsidR="001865EA" w:rsidRDefault="001865EA" w:rsidP="001865EA">
      <w:pPr>
        <w:pStyle w:val="a3"/>
        <w:jc w:val="both"/>
      </w:pPr>
      <w:r>
        <w:t xml:space="preserve">В завершение дистанционных публичных обсуждений правоприменительной практики ведомства, руководитель регионального УФАС Артур Пряхин отметил, что Федеральная антимонопольная служба непременно будет и дальше прилагать все силы для совершенствования своей деятельности по развитию здоровой и </w:t>
      </w:r>
      <w:proofErr w:type="gramStart"/>
      <w:r>
        <w:t>добросовестной  конкуренции</w:t>
      </w:r>
      <w:proofErr w:type="gramEnd"/>
      <w:r>
        <w:t xml:space="preserve"> в каждом субъекте и на территории всей Российской</w:t>
      </w:r>
      <w:r w:rsidR="005E1410">
        <w:t xml:space="preserve"> Федерации</w:t>
      </w:r>
      <w:r>
        <w:t xml:space="preserve">. </w:t>
      </w:r>
    </w:p>
    <w:p w:rsidR="00E625D4" w:rsidRPr="00355C92" w:rsidRDefault="00F2263E" w:rsidP="005A3737">
      <w:pPr>
        <w:pStyle w:val="a3"/>
        <w:jc w:val="both"/>
      </w:pPr>
      <w:r>
        <w:t xml:space="preserve">Глава карельских </w:t>
      </w:r>
      <w:proofErr w:type="spellStart"/>
      <w:r>
        <w:t>антимонопольщиков</w:t>
      </w:r>
      <w:proofErr w:type="spellEnd"/>
      <w:r>
        <w:t xml:space="preserve"> также поздравил участников мероприятия с наступающим Новым 202</w:t>
      </w:r>
      <w:r w:rsidR="001865EA">
        <w:t>3</w:t>
      </w:r>
      <w:r>
        <w:t xml:space="preserve"> годом, пожелав крепкого здоровья, стабильности,</w:t>
      </w:r>
      <w:r w:rsidR="00007A2A">
        <w:t xml:space="preserve"> и</w:t>
      </w:r>
      <w:r w:rsidR="0005054A">
        <w:t>,</w:t>
      </w:r>
      <w:r w:rsidR="00007A2A" w:rsidRPr="00007A2A">
        <w:t xml:space="preserve"> </w:t>
      </w:r>
      <w:r w:rsidR="00007A2A">
        <w:t>несмотря на все имеющиеся в настоящее время объективные трудности</w:t>
      </w:r>
      <w:r w:rsidR="0005054A">
        <w:t>,</w:t>
      </w:r>
      <w:r w:rsidR="00007A2A">
        <w:t xml:space="preserve"> -</w:t>
      </w:r>
      <w:r>
        <w:t xml:space="preserve">  позитивного настроения и оптимизма!</w:t>
      </w:r>
      <w:r w:rsidR="00007A2A">
        <w:t xml:space="preserve"> </w:t>
      </w:r>
    </w:p>
    <w:p w:rsidR="00021B82" w:rsidRDefault="00922C4C" w:rsidP="005A3737">
      <w:pPr>
        <w:pStyle w:val="a3"/>
        <w:jc w:val="both"/>
      </w:pPr>
      <w:r>
        <w:t xml:space="preserve">Все материалы по проведенному Карельским УФАС </w:t>
      </w:r>
      <w:r w:rsidR="00021B82">
        <w:t xml:space="preserve">России </w:t>
      </w:r>
      <w:r>
        <w:t xml:space="preserve">публичному обсуждению (видеозапись мероприятия, ответы на заданные вопросы, доклады, </w:t>
      </w:r>
      <w:proofErr w:type="gramStart"/>
      <w:r>
        <w:t>презентации)  размещены</w:t>
      </w:r>
      <w:proofErr w:type="gramEnd"/>
      <w:r>
        <w:t xml:space="preserve"> на официальном сайте управления (</w:t>
      </w:r>
      <w:hyperlink r:id="rId10" w:history="1">
        <w:r w:rsidRPr="000A2AB8">
          <w:rPr>
            <w:rStyle w:val="a4"/>
          </w:rPr>
          <w:t>раздел «Публичные обсуждения»</w:t>
        </w:r>
      </w:hyperlink>
      <w:r>
        <w:t>).</w:t>
      </w:r>
    </w:p>
    <w:p w:rsidR="00B356FF" w:rsidRDefault="00B356FF" w:rsidP="00B356FF">
      <w:pPr>
        <w:pStyle w:val="a3"/>
        <w:jc w:val="both"/>
      </w:pPr>
      <w:r>
        <w:t xml:space="preserve">* </w:t>
      </w:r>
      <w:hyperlink r:id="rId11" w:history="1">
        <w:r>
          <w:rPr>
            <w:rStyle w:val="a4"/>
          </w:rPr>
          <w:t>Национальный план («дорожная карта») развития конкуренции в Российской Федерации на 2021-2025 годы, утвержденный распоряжением Правительства Российской Федерации от 02.09.2021 №2424-р</w:t>
        </w:r>
      </w:hyperlink>
    </w:p>
    <w:p w:rsidR="00B356FF" w:rsidRDefault="008831E0" w:rsidP="00B356FF">
      <w:pPr>
        <w:pStyle w:val="a3"/>
        <w:jc w:val="both"/>
        <w:rPr>
          <w:rStyle w:val="a4"/>
        </w:rPr>
      </w:pPr>
      <w:hyperlink r:id="rId12" w:history="1">
        <w:r w:rsidR="00B356FF">
          <w:rPr>
            <w:rStyle w:val="a4"/>
          </w:rPr>
          <w:t>Указ Президента Российской Федерации от 21.12.2017 № 618 "Об основных направлениях государственной политики по развитию конкуренции"</w:t>
        </w:r>
      </w:hyperlink>
    </w:p>
    <w:p w:rsidR="00901DDC" w:rsidRDefault="00901DDC" w:rsidP="00B356FF">
      <w:pPr>
        <w:pStyle w:val="a3"/>
        <w:jc w:val="both"/>
        <w:rPr>
          <w:rStyle w:val="a4"/>
        </w:rPr>
      </w:pPr>
    </w:p>
    <w:p w:rsidR="00901DDC" w:rsidRDefault="00901DDC" w:rsidP="00B356FF">
      <w:pPr>
        <w:pStyle w:val="a3"/>
        <w:jc w:val="both"/>
        <w:rPr>
          <w:rStyle w:val="a4"/>
          <w:color w:val="auto"/>
          <w:u w:val="none"/>
        </w:rPr>
      </w:pPr>
      <w:r w:rsidRPr="00901DDC">
        <w:rPr>
          <w:rStyle w:val="a4"/>
          <w:color w:val="auto"/>
          <w:u w:val="none"/>
        </w:rPr>
        <w:t>Для ВК</w:t>
      </w:r>
    </w:p>
    <w:p w:rsidR="00901DDC" w:rsidRPr="00901DDC" w:rsidRDefault="00901DDC" w:rsidP="00B356FF">
      <w:pPr>
        <w:pStyle w:val="a3"/>
        <w:jc w:val="both"/>
      </w:pPr>
    </w:p>
    <w:p w:rsidR="00901DDC" w:rsidRPr="00941063" w:rsidRDefault="00901DDC" w:rsidP="00901D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922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убличные обсуждения правоприменительной практики Карельского УФАС России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356FF" w:rsidRDefault="00B356FF" w:rsidP="005A3737">
      <w:pPr>
        <w:pStyle w:val="a3"/>
        <w:jc w:val="both"/>
      </w:pPr>
    </w:p>
    <w:p w:rsidR="00901DDC" w:rsidRPr="00E34077" w:rsidRDefault="00901DDC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 w:rsidRPr="00E34077">
        <w:rPr>
          <w:rFonts w:ascii="Times New Roman" w:hAnsi="Times New Roman" w:cs="Times New Roman"/>
          <w:sz w:val="24"/>
          <w:szCs w:val="24"/>
        </w:rPr>
        <w:t xml:space="preserve">09 декабря 2022 года состоялись публичные </w:t>
      </w:r>
      <w:proofErr w:type="gramStart"/>
      <w:r w:rsidRPr="00E34077">
        <w:rPr>
          <w:rFonts w:ascii="Times New Roman" w:hAnsi="Times New Roman" w:cs="Times New Roman"/>
          <w:sz w:val="24"/>
          <w:szCs w:val="24"/>
        </w:rPr>
        <w:t>обсуждения  правоприменительной</w:t>
      </w:r>
      <w:proofErr w:type="gramEnd"/>
      <w:r w:rsidRPr="00E34077">
        <w:rPr>
          <w:rFonts w:ascii="Times New Roman" w:hAnsi="Times New Roman" w:cs="Times New Roman"/>
          <w:sz w:val="24"/>
          <w:szCs w:val="24"/>
        </w:rPr>
        <w:t xml:space="preserve"> практики регионального конкурентного ведомства </w:t>
      </w:r>
    </w:p>
    <w:p w:rsidR="0097497B" w:rsidRPr="00E34077" w:rsidRDefault="006375FB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 w:rsidRPr="00E34077">
        <w:rPr>
          <w:rFonts w:ascii="Times New Roman" w:hAnsi="Times New Roman" w:cs="Times New Roman"/>
          <w:sz w:val="24"/>
          <w:szCs w:val="24"/>
        </w:rPr>
        <w:t>Что обсуждали?</w:t>
      </w:r>
    </w:p>
    <w:p w:rsidR="00901DDC" w:rsidRDefault="00901DDC" w:rsidP="006375FB">
      <w:pPr>
        <w:jc w:val="both"/>
        <w:rPr>
          <w:rFonts w:ascii="Times New Roman" w:hAnsi="Times New Roman" w:cs="Times New Roman"/>
        </w:rPr>
      </w:pPr>
      <w:r w:rsidRPr="00E34077">
        <w:rPr>
          <w:rFonts w:ascii="Times New Roman" w:hAnsi="Times New Roman" w:cs="Times New Roman"/>
          <w:sz w:val="24"/>
          <w:szCs w:val="24"/>
        </w:rPr>
        <w:t>-</w:t>
      </w:r>
      <w:r w:rsidRPr="00E34077">
        <w:rPr>
          <w:rFonts w:ascii="Times New Roman" w:hAnsi="Times New Roman" w:cs="Times New Roman"/>
          <w:sz w:val="24"/>
          <w:szCs w:val="24"/>
        </w:rPr>
        <w:t>предварительные итоговые результаты работы Управления за 2022 год</w:t>
      </w:r>
      <w:r w:rsidRPr="00E34077">
        <w:rPr>
          <w:rFonts w:ascii="Times New Roman" w:hAnsi="Times New Roman" w:cs="Times New Roman"/>
        </w:rPr>
        <w:t xml:space="preserve"> </w:t>
      </w:r>
      <w:r w:rsidRPr="00E34077">
        <w:rPr>
          <w:rFonts w:ascii="Times New Roman" w:hAnsi="Times New Roman" w:cs="Times New Roman"/>
        </w:rPr>
        <w:t>по основным направлениям деятельности</w:t>
      </w:r>
    </w:p>
    <w:p w:rsidR="00E34077" w:rsidRDefault="00E34077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 w:rsidRPr="00E340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Pr="00E34077">
        <w:rPr>
          <w:rFonts w:ascii="Times New Roman" w:hAnsi="Times New Roman" w:cs="Times New Roman"/>
          <w:sz w:val="24"/>
          <w:szCs w:val="24"/>
        </w:rPr>
        <w:t>реализации Национального плана («дорожной карты») развития конкуренции в Российской Федерации на 2021-2025 годы</w:t>
      </w:r>
    </w:p>
    <w:p w:rsidR="00E34077" w:rsidRDefault="00E34077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законодательстве о контрактной системе</w:t>
      </w:r>
    </w:p>
    <w:p w:rsidR="00E34077" w:rsidRPr="00E34077" w:rsidRDefault="00E34077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077">
        <w:rPr>
          <w:rFonts w:ascii="Times New Roman" w:hAnsi="Times New Roman" w:cs="Times New Roman"/>
          <w:sz w:val="24"/>
          <w:szCs w:val="24"/>
        </w:rPr>
        <w:t>вопросы противодействия коррупции и пресечения нарушений законодательства о защите конкуренции при проведении государственных закупок и торгов в социально-значимых сферах</w:t>
      </w:r>
    </w:p>
    <w:p w:rsidR="00E34077" w:rsidRDefault="00E34077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за 11 месяцев 2022 года:</w:t>
      </w:r>
    </w:p>
    <w:p w:rsidR="00E34077" w:rsidRDefault="00E34077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заявлений, обращений – 982;</w:t>
      </w:r>
    </w:p>
    <w:p w:rsidR="00E34077" w:rsidRDefault="00E34077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вынесено постановлений – 209;</w:t>
      </w:r>
    </w:p>
    <w:p w:rsidR="00E34077" w:rsidRPr="00E34077" w:rsidRDefault="00E34077" w:rsidP="0063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наложено административных штрафов на общую сумму – 45 млн 269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01DDC" w:rsidRDefault="00E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мероприятия на сайте УФАС: </w:t>
      </w:r>
      <w:hyperlink r:id="rId13" w:history="1">
        <w:r w:rsidRPr="00E15159">
          <w:rPr>
            <w:rStyle w:val="a4"/>
            <w:rFonts w:ascii="Times New Roman" w:hAnsi="Times New Roman" w:cs="Times New Roman"/>
            <w:sz w:val="24"/>
            <w:szCs w:val="24"/>
          </w:rPr>
          <w:t>https://karelia.fas.gov.ru/news/18283</w:t>
        </w:r>
      </w:hyperlink>
    </w:p>
    <w:p w:rsidR="006675EE" w:rsidRDefault="006675EE" w:rsidP="006675EE">
      <w:pPr>
        <w:pStyle w:val="a3"/>
        <w:jc w:val="both"/>
      </w:pPr>
      <w:r>
        <w:t xml:space="preserve">Все материалы </w:t>
      </w:r>
      <w:r>
        <w:t>по</w:t>
      </w:r>
      <w:r>
        <w:t xml:space="preserve"> публичн</w:t>
      </w:r>
      <w:r>
        <w:t>ым</w:t>
      </w:r>
      <w:r>
        <w:t xml:space="preserve"> обсуждени</w:t>
      </w:r>
      <w:r>
        <w:t>ям</w:t>
      </w:r>
      <w:r>
        <w:t xml:space="preserve"> размещены на сайте управления </w:t>
      </w:r>
      <w:r>
        <w:t xml:space="preserve">в </w:t>
      </w:r>
      <w:hyperlink r:id="rId14" w:history="1">
        <w:r w:rsidRPr="000A2AB8">
          <w:rPr>
            <w:rStyle w:val="a4"/>
          </w:rPr>
          <w:t>раздел</w:t>
        </w:r>
        <w:r>
          <w:rPr>
            <w:rStyle w:val="a4"/>
          </w:rPr>
          <w:t>е</w:t>
        </w:r>
        <w:r w:rsidRPr="000A2AB8">
          <w:rPr>
            <w:rStyle w:val="a4"/>
          </w:rPr>
          <w:t xml:space="preserve"> «Публичные обсуждения»</w:t>
        </w:r>
      </w:hyperlink>
      <w:r>
        <w:t>.</w:t>
      </w:r>
    </w:p>
    <w:p w:rsidR="00C0785F" w:rsidRDefault="00C0785F" w:rsidP="006675EE">
      <w:pPr>
        <w:pStyle w:val="a3"/>
        <w:jc w:val="both"/>
      </w:pPr>
    </w:p>
    <w:p w:rsidR="00C0785F" w:rsidRDefault="00C0785F" w:rsidP="006675EE">
      <w:pPr>
        <w:pStyle w:val="a3"/>
        <w:jc w:val="both"/>
      </w:pPr>
      <w:r>
        <w:t xml:space="preserve">Для </w:t>
      </w:r>
      <w:proofErr w:type="spellStart"/>
      <w:r>
        <w:t>телеграм</w:t>
      </w:r>
      <w:proofErr w:type="spellEnd"/>
    </w:p>
    <w:p w:rsidR="00C0785F" w:rsidRPr="00E34077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4077">
        <w:rPr>
          <w:rFonts w:ascii="Times New Roman" w:hAnsi="Times New Roman" w:cs="Times New Roman"/>
          <w:sz w:val="24"/>
          <w:szCs w:val="24"/>
        </w:rPr>
        <w:t xml:space="preserve">09 декабря 2022 года состоялись публичные </w:t>
      </w:r>
      <w:proofErr w:type="gramStart"/>
      <w:r w:rsidRPr="00E34077">
        <w:rPr>
          <w:rFonts w:ascii="Times New Roman" w:hAnsi="Times New Roman" w:cs="Times New Roman"/>
          <w:sz w:val="24"/>
          <w:szCs w:val="24"/>
        </w:rPr>
        <w:t>обсуждения  правоприменительной</w:t>
      </w:r>
      <w:proofErr w:type="gramEnd"/>
      <w:r w:rsidRPr="00E34077">
        <w:rPr>
          <w:rFonts w:ascii="Times New Roman" w:hAnsi="Times New Roman" w:cs="Times New Roman"/>
          <w:sz w:val="24"/>
          <w:szCs w:val="24"/>
        </w:rPr>
        <w:t xml:space="preserve"> практики регионального конкурентного ведомства </w:t>
      </w:r>
    </w:p>
    <w:p w:rsidR="00C0785F" w:rsidRPr="00E34077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77">
        <w:rPr>
          <w:rFonts w:ascii="Times New Roman" w:hAnsi="Times New Roman" w:cs="Times New Roman"/>
          <w:sz w:val="24"/>
          <w:szCs w:val="24"/>
        </w:rPr>
        <w:t>Что обсуждали?</w:t>
      </w:r>
    </w:p>
    <w:p w:rsidR="00C0785F" w:rsidRDefault="00C0785F" w:rsidP="00C0785F">
      <w:pPr>
        <w:jc w:val="both"/>
        <w:rPr>
          <w:rFonts w:ascii="Times New Roman" w:hAnsi="Times New Roman" w:cs="Times New Roman"/>
        </w:rPr>
      </w:pPr>
      <w:r w:rsidRPr="00E34077">
        <w:rPr>
          <w:rFonts w:ascii="Times New Roman" w:hAnsi="Times New Roman" w:cs="Times New Roman"/>
          <w:sz w:val="24"/>
          <w:szCs w:val="24"/>
        </w:rPr>
        <w:t>-предварительные итоговые результаты работы Управления за 2022 год</w:t>
      </w:r>
      <w:r w:rsidRPr="00E34077">
        <w:rPr>
          <w:rFonts w:ascii="Times New Roman" w:hAnsi="Times New Roman" w:cs="Times New Roman"/>
        </w:rPr>
        <w:t xml:space="preserve"> по основным направлениям деятельности</w:t>
      </w:r>
    </w:p>
    <w:p w:rsidR="00C0785F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r w:rsidRPr="00E340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Pr="00E34077">
        <w:rPr>
          <w:rFonts w:ascii="Times New Roman" w:hAnsi="Times New Roman" w:cs="Times New Roman"/>
          <w:sz w:val="24"/>
          <w:szCs w:val="24"/>
        </w:rPr>
        <w:t>реализации Национального плана («дорожной карты») развития конкуренции в Российской Федерации на 2021-2025 годы</w:t>
      </w:r>
    </w:p>
    <w:p w:rsidR="00C0785F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законодательстве о контрактной системе</w:t>
      </w:r>
    </w:p>
    <w:p w:rsidR="00C0785F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077">
        <w:rPr>
          <w:rFonts w:ascii="Times New Roman" w:hAnsi="Times New Roman" w:cs="Times New Roman"/>
          <w:sz w:val="24"/>
          <w:szCs w:val="24"/>
        </w:rPr>
        <w:t>вопросы противодействия коррупции и пресечения нарушений законодательства о защите конкуренции при проведении государственных закупок и торгов в социально-значимых сферах</w:t>
      </w:r>
    </w:p>
    <w:p w:rsidR="00C0785F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за 11 месяцев 2022 года:</w:t>
      </w:r>
    </w:p>
    <w:p w:rsidR="00C0785F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заявлений, обращений – 982;</w:t>
      </w:r>
    </w:p>
    <w:p w:rsidR="00C0785F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вынесено постановлений – 209;</w:t>
      </w:r>
    </w:p>
    <w:p w:rsidR="00C0785F" w:rsidRPr="00E34077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наложено административных штрафов на общую сумму – 45 млн 269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0785F" w:rsidRDefault="00C0785F" w:rsidP="00C07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мероприятия на сайте УФАС: </w:t>
      </w:r>
      <w:hyperlink r:id="rId15" w:history="1">
        <w:r w:rsidRPr="00E15159">
          <w:rPr>
            <w:rStyle w:val="a4"/>
            <w:rFonts w:ascii="Times New Roman" w:hAnsi="Times New Roman" w:cs="Times New Roman"/>
            <w:sz w:val="24"/>
            <w:szCs w:val="24"/>
          </w:rPr>
          <w:t>https://karelia.fas.gov.ru/news/18283</w:t>
        </w:r>
      </w:hyperlink>
    </w:p>
    <w:bookmarkEnd w:id="0"/>
    <w:p w:rsidR="00C0785F" w:rsidRPr="00E34077" w:rsidRDefault="00C0785F" w:rsidP="00C07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85F" w:rsidRDefault="00C0785F" w:rsidP="006675EE">
      <w:pPr>
        <w:pStyle w:val="a3"/>
        <w:jc w:val="both"/>
      </w:pPr>
    </w:p>
    <w:p w:rsidR="00E34077" w:rsidRPr="00901DDC" w:rsidRDefault="00E34077">
      <w:pPr>
        <w:rPr>
          <w:rFonts w:ascii="Times New Roman" w:hAnsi="Times New Roman" w:cs="Times New Roman"/>
          <w:sz w:val="24"/>
          <w:szCs w:val="24"/>
        </w:rPr>
      </w:pPr>
    </w:p>
    <w:sectPr w:rsidR="00E34077" w:rsidRPr="009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40E5B"/>
    <w:multiLevelType w:val="hybridMultilevel"/>
    <w:tmpl w:val="51C6A9AA"/>
    <w:lvl w:ilvl="0" w:tplc="E2961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C"/>
    <w:rsid w:val="00007A2A"/>
    <w:rsid w:val="00021B82"/>
    <w:rsid w:val="00027BEC"/>
    <w:rsid w:val="0005054A"/>
    <w:rsid w:val="00055478"/>
    <w:rsid w:val="000A2AB8"/>
    <w:rsid w:val="000D694F"/>
    <w:rsid w:val="000D6DEC"/>
    <w:rsid w:val="00126CF2"/>
    <w:rsid w:val="00147E2B"/>
    <w:rsid w:val="00165813"/>
    <w:rsid w:val="00185FD7"/>
    <w:rsid w:val="001865EA"/>
    <w:rsid w:val="001F595D"/>
    <w:rsid w:val="00246F86"/>
    <w:rsid w:val="002554E3"/>
    <w:rsid w:val="00263D28"/>
    <w:rsid w:val="002A6F47"/>
    <w:rsid w:val="002C00B4"/>
    <w:rsid w:val="002C204F"/>
    <w:rsid w:val="002C576C"/>
    <w:rsid w:val="002E6329"/>
    <w:rsid w:val="002F5E21"/>
    <w:rsid w:val="00334F66"/>
    <w:rsid w:val="00355C92"/>
    <w:rsid w:val="00361974"/>
    <w:rsid w:val="003623C1"/>
    <w:rsid w:val="00367F53"/>
    <w:rsid w:val="004458D2"/>
    <w:rsid w:val="004A4480"/>
    <w:rsid w:val="004A7729"/>
    <w:rsid w:val="004B6C95"/>
    <w:rsid w:val="005832F0"/>
    <w:rsid w:val="005A3737"/>
    <w:rsid w:val="005E1410"/>
    <w:rsid w:val="00605E6F"/>
    <w:rsid w:val="00607077"/>
    <w:rsid w:val="006375FB"/>
    <w:rsid w:val="00647C48"/>
    <w:rsid w:val="006675EE"/>
    <w:rsid w:val="006B1030"/>
    <w:rsid w:val="006D0D1E"/>
    <w:rsid w:val="007546DA"/>
    <w:rsid w:val="007C2009"/>
    <w:rsid w:val="007C2CCB"/>
    <w:rsid w:val="00801CBF"/>
    <w:rsid w:val="008021B7"/>
    <w:rsid w:val="008427C9"/>
    <w:rsid w:val="00850578"/>
    <w:rsid w:val="008831E0"/>
    <w:rsid w:val="00901DDC"/>
    <w:rsid w:val="00922C4C"/>
    <w:rsid w:val="00941063"/>
    <w:rsid w:val="0097497B"/>
    <w:rsid w:val="00976BA3"/>
    <w:rsid w:val="009A2122"/>
    <w:rsid w:val="009C0B60"/>
    <w:rsid w:val="009D7055"/>
    <w:rsid w:val="009F27FA"/>
    <w:rsid w:val="00A8185D"/>
    <w:rsid w:val="00AC1C55"/>
    <w:rsid w:val="00B10C52"/>
    <w:rsid w:val="00B356FF"/>
    <w:rsid w:val="00B8456A"/>
    <w:rsid w:val="00B91CF5"/>
    <w:rsid w:val="00BF4704"/>
    <w:rsid w:val="00C0785F"/>
    <w:rsid w:val="00C14E1C"/>
    <w:rsid w:val="00C95DCE"/>
    <w:rsid w:val="00D1482D"/>
    <w:rsid w:val="00D36BCA"/>
    <w:rsid w:val="00D418E6"/>
    <w:rsid w:val="00D44152"/>
    <w:rsid w:val="00D91622"/>
    <w:rsid w:val="00DC3899"/>
    <w:rsid w:val="00E34077"/>
    <w:rsid w:val="00E625D4"/>
    <w:rsid w:val="00EC0FA0"/>
    <w:rsid w:val="00ED04A6"/>
    <w:rsid w:val="00ED5DC7"/>
    <w:rsid w:val="00F15104"/>
    <w:rsid w:val="00F212D1"/>
    <w:rsid w:val="00F2263E"/>
    <w:rsid w:val="00F40F22"/>
    <w:rsid w:val="00F52DE6"/>
    <w:rsid w:val="00F66E32"/>
    <w:rsid w:val="00F75554"/>
    <w:rsid w:val="00F81B94"/>
    <w:rsid w:val="00F84F21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B49-E97B-48E3-A1AA-C378DFF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22C4C"/>
    <w:rPr>
      <w:color w:val="0000FF"/>
      <w:u w:val="single"/>
    </w:rPr>
  </w:style>
  <w:style w:type="character" w:styleId="a5">
    <w:name w:val="Emphasis"/>
    <w:basedOn w:val="a0"/>
    <w:uiPriority w:val="20"/>
    <w:qFormat/>
    <w:rsid w:val="000D694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4A448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95D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850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arelia.fas.gov.ru/news/1828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fas.gov.ru/documents/6006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tube.ru/channel/25505509/" TargetMode="External"/><Relationship Id="rId11" Type="http://schemas.openxmlformats.org/officeDocument/2006/relationships/hyperlink" Target="http://publication.pravo.gov.ru/Document/View/000120210908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relia.fas.gov.ru/news/18283" TargetMode="External"/><Relationship Id="rId10" Type="http://schemas.openxmlformats.org/officeDocument/2006/relationships/hyperlink" Target="http://karelia.new.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elia.fas.gov.ru/report/18282" TargetMode="External"/><Relationship Id="rId14" Type="http://schemas.openxmlformats.org/officeDocument/2006/relationships/hyperlink" Target="http://karelia.new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A09-00E2-4BEE-9FD2-D6907031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58</cp:revision>
  <cp:lastPrinted>2021-12-13T11:46:00Z</cp:lastPrinted>
  <dcterms:created xsi:type="dcterms:W3CDTF">2020-09-14T07:39:00Z</dcterms:created>
  <dcterms:modified xsi:type="dcterms:W3CDTF">2022-12-16T14:13:00Z</dcterms:modified>
</cp:coreProperties>
</file>