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7" w:rsidRPr="00CB7357" w:rsidRDefault="00246563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CB7357" w:rsidRDefault="00CB7357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обсуждений</w:t>
      </w:r>
    </w:p>
    <w:p w:rsidR="00070670" w:rsidRPr="004D4C4A" w:rsidRDefault="004641A3" w:rsidP="00070670">
      <w:pPr>
        <w:pStyle w:val="Standard"/>
        <w:jc w:val="both"/>
        <w:rPr>
          <w:b/>
          <w:sz w:val="28"/>
          <w:szCs w:val="28"/>
          <w:lang w:val="ru-RU"/>
        </w:rPr>
      </w:pPr>
      <w:r w:rsidRPr="004D4C4A">
        <w:rPr>
          <w:color w:val="000000"/>
          <w:sz w:val="28"/>
          <w:szCs w:val="28"/>
        </w:rPr>
        <w:t>Карельс</w:t>
      </w:r>
      <w:r w:rsidR="008E1745" w:rsidRPr="004D4C4A">
        <w:rPr>
          <w:color w:val="000000"/>
          <w:sz w:val="28"/>
          <w:szCs w:val="28"/>
        </w:rPr>
        <w:t>кое УФАС России сообщает, что 14</w:t>
      </w:r>
      <w:r w:rsidR="00246563" w:rsidRPr="004D4C4A">
        <w:rPr>
          <w:color w:val="000000"/>
          <w:sz w:val="28"/>
          <w:szCs w:val="28"/>
        </w:rPr>
        <w:t xml:space="preserve"> </w:t>
      </w:r>
      <w:r w:rsidR="00070670" w:rsidRPr="004D4C4A">
        <w:rPr>
          <w:color w:val="000000"/>
          <w:sz w:val="28"/>
          <w:szCs w:val="28"/>
        </w:rPr>
        <w:t>сентября</w:t>
      </w:r>
      <w:r w:rsidR="00C75BEF" w:rsidRPr="004D4C4A">
        <w:rPr>
          <w:color w:val="000000"/>
          <w:sz w:val="28"/>
          <w:szCs w:val="28"/>
        </w:rPr>
        <w:t xml:space="preserve"> 2018</w:t>
      </w:r>
      <w:r w:rsidR="00246563" w:rsidRPr="004D4C4A">
        <w:rPr>
          <w:color w:val="000000"/>
          <w:sz w:val="28"/>
          <w:szCs w:val="28"/>
        </w:rPr>
        <w:t xml:space="preserve"> года в актовом зале Карельского  филиала </w:t>
      </w:r>
      <w:proofErr w:type="spellStart"/>
      <w:r w:rsidR="00246563" w:rsidRPr="004D4C4A">
        <w:rPr>
          <w:color w:val="000000"/>
          <w:sz w:val="28"/>
          <w:szCs w:val="28"/>
        </w:rPr>
        <w:t>РАНХиГС</w:t>
      </w:r>
      <w:proofErr w:type="spellEnd"/>
      <w:r w:rsidR="00246563" w:rsidRPr="004D4C4A">
        <w:rPr>
          <w:color w:val="000000"/>
          <w:sz w:val="28"/>
          <w:szCs w:val="28"/>
        </w:rPr>
        <w:t>, состоялись публичные обсуждения правоприменительной практики антимонопольного</w:t>
      </w:r>
      <w:r w:rsidRPr="004D4C4A">
        <w:rPr>
          <w:color w:val="000000"/>
          <w:sz w:val="28"/>
          <w:szCs w:val="28"/>
        </w:rPr>
        <w:t xml:space="preserve">, рекламного законодательства и законодательства о закупках за </w:t>
      </w:r>
      <w:r w:rsidR="008E1745" w:rsidRPr="004D4C4A">
        <w:rPr>
          <w:color w:val="000000"/>
          <w:sz w:val="28"/>
          <w:szCs w:val="28"/>
          <w:lang w:val="en-US"/>
        </w:rPr>
        <w:t>II</w:t>
      </w:r>
      <w:r w:rsidR="00070670" w:rsidRPr="004D4C4A">
        <w:rPr>
          <w:color w:val="000000"/>
          <w:sz w:val="28"/>
          <w:szCs w:val="28"/>
          <w:lang w:val="en-US"/>
        </w:rPr>
        <w:t>I</w:t>
      </w:r>
      <w:r w:rsidR="008E1745" w:rsidRPr="004D4C4A">
        <w:rPr>
          <w:color w:val="000000"/>
          <w:sz w:val="28"/>
          <w:szCs w:val="28"/>
        </w:rPr>
        <w:t xml:space="preserve"> квартал 2018</w:t>
      </w:r>
      <w:r w:rsidR="00C75BEF" w:rsidRPr="004D4C4A">
        <w:rPr>
          <w:color w:val="000000"/>
          <w:sz w:val="28"/>
          <w:szCs w:val="28"/>
        </w:rPr>
        <w:t xml:space="preserve"> год</w:t>
      </w:r>
      <w:r w:rsidR="008E1745" w:rsidRPr="004D4C4A">
        <w:rPr>
          <w:color w:val="000000"/>
          <w:sz w:val="28"/>
          <w:szCs w:val="28"/>
        </w:rPr>
        <w:t>а</w:t>
      </w:r>
      <w:r w:rsidRPr="004D4C4A">
        <w:rPr>
          <w:color w:val="000000"/>
          <w:sz w:val="28"/>
          <w:szCs w:val="28"/>
        </w:rPr>
        <w:t>.</w:t>
      </w:r>
      <w:r w:rsidR="008E1745" w:rsidRPr="004D4C4A">
        <w:rPr>
          <w:color w:val="000000"/>
          <w:sz w:val="28"/>
          <w:szCs w:val="28"/>
        </w:rPr>
        <w:t xml:space="preserve"> </w:t>
      </w:r>
      <w:proofErr w:type="spellStart"/>
      <w:r w:rsidR="008E1745" w:rsidRPr="004D4C4A">
        <w:rPr>
          <w:color w:val="000000"/>
          <w:sz w:val="28"/>
          <w:szCs w:val="28"/>
        </w:rPr>
        <w:t>Основная</w:t>
      </w:r>
      <w:proofErr w:type="spellEnd"/>
      <w:r w:rsidR="008E1745" w:rsidRPr="004D4C4A">
        <w:rPr>
          <w:color w:val="000000"/>
          <w:sz w:val="28"/>
          <w:szCs w:val="28"/>
        </w:rPr>
        <w:t xml:space="preserve"> </w:t>
      </w:r>
      <w:proofErr w:type="spellStart"/>
      <w:r w:rsidR="008E1745" w:rsidRPr="004D4C4A">
        <w:rPr>
          <w:color w:val="000000"/>
          <w:sz w:val="28"/>
          <w:szCs w:val="28"/>
        </w:rPr>
        <w:t>тема</w:t>
      </w:r>
      <w:proofErr w:type="spellEnd"/>
      <w:r w:rsidR="008E1745" w:rsidRPr="004D4C4A">
        <w:rPr>
          <w:color w:val="000000"/>
          <w:sz w:val="28"/>
          <w:szCs w:val="28"/>
        </w:rPr>
        <w:t xml:space="preserve"> </w:t>
      </w:r>
      <w:proofErr w:type="spellStart"/>
      <w:r w:rsidR="008E1745" w:rsidRPr="004D4C4A">
        <w:rPr>
          <w:color w:val="000000"/>
          <w:sz w:val="28"/>
          <w:szCs w:val="28"/>
        </w:rPr>
        <w:t>очередных</w:t>
      </w:r>
      <w:proofErr w:type="spellEnd"/>
      <w:r w:rsidR="008E1745" w:rsidRPr="004D4C4A">
        <w:rPr>
          <w:color w:val="000000"/>
          <w:sz w:val="28"/>
          <w:szCs w:val="28"/>
        </w:rPr>
        <w:t xml:space="preserve"> </w:t>
      </w:r>
      <w:proofErr w:type="spellStart"/>
      <w:r w:rsidR="008E1745" w:rsidRPr="004D4C4A">
        <w:rPr>
          <w:color w:val="000000"/>
          <w:sz w:val="28"/>
          <w:szCs w:val="28"/>
        </w:rPr>
        <w:t>публичных</w:t>
      </w:r>
      <w:proofErr w:type="spellEnd"/>
      <w:r w:rsidR="008E1745" w:rsidRPr="004D4C4A">
        <w:rPr>
          <w:color w:val="000000"/>
          <w:sz w:val="28"/>
          <w:szCs w:val="28"/>
        </w:rPr>
        <w:t xml:space="preserve"> </w:t>
      </w:r>
      <w:proofErr w:type="spellStart"/>
      <w:r w:rsidR="008E1745" w:rsidRPr="004D4C4A">
        <w:rPr>
          <w:color w:val="000000"/>
          <w:sz w:val="28"/>
          <w:szCs w:val="28"/>
        </w:rPr>
        <w:t>обсуждений</w:t>
      </w:r>
      <w:proofErr w:type="spellEnd"/>
      <w:r w:rsidR="008E1745" w:rsidRPr="004D4C4A">
        <w:rPr>
          <w:color w:val="000000"/>
          <w:sz w:val="28"/>
          <w:szCs w:val="28"/>
        </w:rPr>
        <w:t xml:space="preserve"> </w:t>
      </w:r>
      <w:r w:rsidR="00070670" w:rsidRPr="004D4C4A">
        <w:rPr>
          <w:b/>
          <w:color w:val="000000"/>
          <w:sz w:val="28"/>
          <w:szCs w:val="28"/>
          <w:lang w:val="ru-RU"/>
        </w:rPr>
        <w:t>«</w:t>
      </w:r>
      <w:r w:rsidR="00124485" w:rsidRPr="004D4C4A">
        <w:rPr>
          <w:b/>
          <w:color w:val="000000"/>
          <w:sz w:val="28"/>
          <w:szCs w:val="28"/>
          <w:lang w:val="ru-RU"/>
        </w:rPr>
        <w:t xml:space="preserve"> Основные </w:t>
      </w:r>
      <w:r w:rsidR="00124485" w:rsidRPr="004D4C4A">
        <w:rPr>
          <w:b/>
          <w:sz w:val="28"/>
          <w:szCs w:val="28"/>
          <w:lang w:val="ru-RU"/>
        </w:rPr>
        <w:t>р</w:t>
      </w:r>
      <w:r w:rsidR="00070670" w:rsidRPr="004D4C4A">
        <w:rPr>
          <w:b/>
          <w:sz w:val="28"/>
          <w:szCs w:val="28"/>
          <w:lang w:val="ru-RU"/>
        </w:rPr>
        <w:t xml:space="preserve">езультаты </w:t>
      </w:r>
      <w:r w:rsidR="00124485" w:rsidRPr="004D4C4A">
        <w:rPr>
          <w:b/>
          <w:sz w:val="28"/>
          <w:szCs w:val="28"/>
          <w:lang w:val="ru-RU"/>
        </w:rPr>
        <w:t xml:space="preserve">работы </w:t>
      </w:r>
      <w:r w:rsidR="0074396B">
        <w:rPr>
          <w:b/>
          <w:sz w:val="28"/>
          <w:szCs w:val="28"/>
          <w:lang w:val="ru-RU"/>
        </w:rPr>
        <w:t>К</w:t>
      </w:r>
      <w:bookmarkStart w:id="0" w:name="_GoBack"/>
      <w:bookmarkEnd w:id="0"/>
      <w:r w:rsidR="00124485" w:rsidRPr="004D4C4A">
        <w:rPr>
          <w:b/>
          <w:sz w:val="28"/>
          <w:szCs w:val="28"/>
          <w:lang w:val="ru-RU"/>
        </w:rPr>
        <w:t xml:space="preserve">арельского УФАС России за </w:t>
      </w:r>
      <w:r w:rsidR="00124485" w:rsidRPr="004D4C4A">
        <w:rPr>
          <w:b/>
          <w:sz w:val="28"/>
          <w:szCs w:val="28"/>
          <w:lang w:val="en-US"/>
        </w:rPr>
        <w:t>I</w:t>
      </w:r>
      <w:r w:rsidR="00124485" w:rsidRPr="004D4C4A">
        <w:rPr>
          <w:b/>
          <w:sz w:val="28"/>
          <w:szCs w:val="28"/>
          <w:lang w:val="ru-RU"/>
        </w:rPr>
        <w:t xml:space="preserve"> полугодие 2018 года</w:t>
      </w:r>
      <w:r w:rsidR="00070670" w:rsidRPr="004D4C4A">
        <w:rPr>
          <w:b/>
          <w:sz w:val="28"/>
          <w:szCs w:val="28"/>
          <w:lang w:val="ru-RU"/>
        </w:rPr>
        <w:t>».</w:t>
      </w:r>
    </w:p>
    <w:p w:rsidR="00246563" w:rsidRPr="004D4C4A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4D4C4A">
        <w:rPr>
          <w:color w:val="000000"/>
          <w:sz w:val="28"/>
          <w:szCs w:val="28"/>
        </w:rPr>
        <w:t xml:space="preserve">В мероприятии приняли </w:t>
      </w:r>
      <w:proofErr w:type="gramStart"/>
      <w:r w:rsidRPr="004D4C4A">
        <w:rPr>
          <w:color w:val="000000"/>
          <w:sz w:val="28"/>
          <w:szCs w:val="28"/>
        </w:rPr>
        <w:t xml:space="preserve">участие </w:t>
      </w:r>
      <w:r w:rsidR="00070670" w:rsidRPr="004D4C4A">
        <w:rPr>
          <w:color w:val="000000"/>
          <w:sz w:val="28"/>
          <w:szCs w:val="28"/>
        </w:rPr>
        <w:t xml:space="preserve"> около</w:t>
      </w:r>
      <w:proofErr w:type="gramEnd"/>
      <w:r w:rsidR="00070670" w:rsidRPr="004D4C4A">
        <w:rPr>
          <w:color w:val="000000"/>
          <w:sz w:val="28"/>
          <w:szCs w:val="28"/>
        </w:rPr>
        <w:t xml:space="preserve"> </w:t>
      </w:r>
      <w:r w:rsidR="008E1745" w:rsidRPr="004D4C4A">
        <w:rPr>
          <w:color w:val="000000"/>
          <w:sz w:val="28"/>
          <w:szCs w:val="28"/>
        </w:rPr>
        <w:t>3</w:t>
      </w:r>
      <w:r w:rsidR="00070670" w:rsidRPr="004D4C4A">
        <w:rPr>
          <w:color w:val="000000"/>
          <w:sz w:val="28"/>
          <w:szCs w:val="28"/>
        </w:rPr>
        <w:t>5</w:t>
      </w:r>
      <w:r w:rsidR="004641A3" w:rsidRPr="004D4C4A">
        <w:rPr>
          <w:color w:val="000000"/>
          <w:sz w:val="28"/>
          <w:szCs w:val="28"/>
        </w:rPr>
        <w:t xml:space="preserve"> человек  из них </w:t>
      </w:r>
      <w:r w:rsidRPr="004D4C4A">
        <w:rPr>
          <w:color w:val="000000"/>
          <w:sz w:val="28"/>
          <w:szCs w:val="28"/>
        </w:rPr>
        <w:t>- представители общественных и профессиональных объединений, предпринимательского сообщества, органов власти,  сотрудники подконтрольных  хозяйствующих субъектов, представители ряда региональных СМИ.</w:t>
      </w:r>
    </w:p>
    <w:p w:rsidR="008E1745" w:rsidRPr="004D4C4A" w:rsidRDefault="008E1745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4D4C4A">
        <w:rPr>
          <w:color w:val="000000"/>
          <w:sz w:val="28"/>
          <w:szCs w:val="28"/>
        </w:rPr>
        <w:t xml:space="preserve">           П</w:t>
      </w:r>
      <w:r w:rsidR="00070670" w:rsidRPr="004D4C4A">
        <w:rPr>
          <w:color w:val="000000"/>
          <w:sz w:val="28"/>
          <w:szCs w:val="28"/>
        </w:rPr>
        <w:t xml:space="preserve">убличные обсуждения начались с </w:t>
      </w:r>
      <w:r w:rsidRPr="004D4C4A">
        <w:rPr>
          <w:color w:val="000000"/>
          <w:sz w:val="28"/>
          <w:szCs w:val="28"/>
        </w:rPr>
        <w:t xml:space="preserve">доклада </w:t>
      </w:r>
      <w:r w:rsidRPr="004D4C4A">
        <w:rPr>
          <w:sz w:val="28"/>
          <w:szCs w:val="28"/>
        </w:rPr>
        <w:t>руководителя</w:t>
      </w:r>
      <w:r w:rsidR="00070670" w:rsidRPr="004D4C4A">
        <w:rPr>
          <w:sz w:val="28"/>
          <w:szCs w:val="28"/>
        </w:rPr>
        <w:t xml:space="preserve"> территориального органа Артура Пряхина</w:t>
      </w:r>
      <w:r w:rsidRPr="004D4C4A">
        <w:rPr>
          <w:sz w:val="28"/>
          <w:szCs w:val="28"/>
        </w:rPr>
        <w:t>.</w:t>
      </w:r>
      <w:r w:rsidR="00070670" w:rsidRPr="004D4C4A">
        <w:rPr>
          <w:b/>
          <w:i/>
          <w:sz w:val="28"/>
          <w:szCs w:val="28"/>
        </w:rPr>
        <w:t xml:space="preserve"> </w:t>
      </w:r>
      <w:r w:rsidR="00070670" w:rsidRPr="004D4C4A">
        <w:rPr>
          <w:sz w:val="28"/>
          <w:szCs w:val="28"/>
        </w:rPr>
        <w:t xml:space="preserve">В своем выступлении он доложил о результатах </w:t>
      </w:r>
      <w:proofErr w:type="gramStart"/>
      <w:r w:rsidR="00070670" w:rsidRPr="004D4C4A">
        <w:rPr>
          <w:sz w:val="28"/>
          <w:szCs w:val="28"/>
        </w:rPr>
        <w:t>работы  Управления</w:t>
      </w:r>
      <w:proofErr w:type="gramEnd"/>
      <w:r w:rsidR="00070670" w:rsidRPr="004D4C4A">
        <w:rPr>
          <w:sz w:val="28"/>
          <w:szCs w:val="28"/>
        </w:rPr>
        <w:t xml:space="preserve"> за  рассматриваемый период текущего года.</w:t>
      </w:r>
    </w:p>
    <w:p w:rsidR="00070670" w:rsidRPr="004D4C4A" w:rsidRDefault="00070670" w:rsidP="004D4C4A">
      <w:pPr>
        <w:shd w:val="clear" w:color="auto" w:fill="FFFFFF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4D4C4A">
        <w:rPr>
          <w:rFonts w:ascii="Times New Roman" w:hAnsi="Times New Roman" w:cs="Times New Roman"/>
          <w:sz w:val="28"/>
          <w:szCs w:val="28"/>
        </w:rPr>
        <w:t xml:space="preserve">того </w:t>
      </w:r>
      <w:r w:rsidR="00124485" w:rsidRPr="004D4C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4485" w:rsidRPr="004D4C4A">
        <w:rPr>
          <w:rFonts w:ascii="Times New Roman" w:hAnsi="Times New Roman" w:cs="Times New Roman"/>
          <w:sz w:val="28"/>
          <w:szCs w:val="28"/>
        </w:rPr>
        <w:t xml:space="preserve"> своем выступлении</w:t>
      </w:r>
      <w:r w:rsidRPr="004D4C4A">
        <w:rPr>
          <w:rFonts w:ascii="Times New Roman" w:hAnsi="Times New Roman" w:cs="Times New Roman"/>
          <w:sz w:val="28"/>
          <w:szCs w:val="28"/>
        </w:rPr>
        <w:t xml:space="preserve"> сообщил, что 28 августа</w:t>
      </w:r>
      <w:r w:rsidRPr="004D4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Петрозаводске заместитель руководителя ФАС России Алексей Доценко и Глава Республики Карелия Артур </w:t>
      </w:r>
      <w:proofErr w:type="spellStart"/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Парфенчиков</w:t>
      </w:r>
      <w:proofErr w:type="spellEnd"/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заключили Соглашение о взаимодействии между Федеральной антимонопольной службой и Правительством РК, предусматривающее активное содействие органов власти субъекта в вопросах развития конкуренции, внедрения </w:t>
      </w:r>
      <w:proofErr w:type="spellStart"/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проконкурентных</w:t>
      </w:r>
      <w:proofErr w:type="spellEnd"/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в решении задач социально-экономического развития региона,  совершенствования тарифной политики.</w:t>
      </w:r>
    </w:p>
    <w:p w:rsidR="008E1745" w:rsidRPr="004D4C4A" w:rsidRDefault="00070670" w:rsidP="00070670">
      <w:pPr>
        <w:jc w:val="both"/>
        <w:rPr>
          <w:rFonts w:ascii="Times New Roman" w:hAnsi="Times New Roman" w:cs="Times New Roman"/>
          <w:sz w:val="28"/>
          <w:szCs w:val="28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1745" w:rsidRPr="004D4C4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4485" w:rsidRPr="004D4C4A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4D4C4A">
        <w:rPr>
          <w:rFonts w:ascii="Times New Roman" w:hAnsi="Times New Roman" w:cs="Times New Roman"/>
          <w:sz w:val="28"/>
          <w:szCs w:val="28"/>
        </w:rPr>
        <w:t xml:space="preserve">заместитель руководителя-начальник отдела контроля органов власти и закупок Михаил Петров. </w:t>
      </w:r>
    </w:p>
    <w:p w:rsidR="00070670" w:rsidRPr="004D4C4A" w:rsidRDefault="008E1745" w:rsidP="00070670">
      <w:pPr>
        <w:pStyle w:val="Standard"/>
        <w:jc w:val="both"/>
        <w:rPr>
          <w:rFonts w:cs="Times New Roman"/>
          <w:b/>
          <w:i/>
          <w:sz w:val="28"/>
          <w:szCs w:val="28"/>
          <w:lang w:val="ru-RU"/>
        </w:rPr>
      </w:pPr>
      <w:r w:rsidRPr="004D4C4A">
        <w:rPr>
          <w:rFonts w:cs="Times New Roman"/>
          <w:sz w:val="28"/>
          <w:szCs w:val="28"/>
        </w:rPr>
        <w:t>В ходе своего выступления о</w:t>
      </w:r>
      <w:r w:rsidR="00070670" w:rsidRPr="004D4C4A">
        <w:rPr>
          <w:rFonts w:cs="Times New Roman"/>
          <w:sz w:val="28"/>
          <w:szCs w:val="28"/>
        </w:rPr>
        <w:t xml:space="preserve">н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дал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разъяснения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новых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требований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нормативных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актов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прокомментировал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неоднозначные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или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не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ясные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для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участников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мероприятия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обязательные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требования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часто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встречающиеся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ошибки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заказчиков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Были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разобраны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конкретные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примеры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из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> 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практики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70670" w:rsidRPr="004D4C4A">
        <w:rPr>
          <w:rFonts w:cs="Times New Roman"/>
          <w:color w:val="333333"/>
          <w:sz w:val="28"/>
          <w:szCs w:val="28"/>
        </w:rPr>
        <w:t>Управления</w:t>
      </w:r>
      <w:proofErr w:type="spellEnd"/>
      <w:r w:rsidR="00070670" w:rsidRPr="004D4C4A">
        <w:rPr>
          <w:rFonts w:cs="Times New Roman"/>
          <w:color w:val="333333"/>
          <w:sz w:val="28"/>
          <w:szCs w:val="28"/>
        </w:rPr>
        <w:t>.</w:t>
      </w:r>
    </w:p>
    <w:p w:rsidR="008E1745" w:rsidRPr="004D4C4A" w:rsidRDefault="00070670" w:rsidP="004D4C4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Отдельное внимание уделено таким юридическим лицам, которые зарегистрированы, но не аккредитованы на электронных площадках, от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которых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поступает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основная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масса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жалоб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действия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Заказчиков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проведении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электронных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процедур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сфере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закупок</w:t>
      </w:r>
      <w:proofErr w:type="spellEnd"/>
      <w:r w:rsidRPr="004D4C4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D4C4A" w:rsidRPr="004D4C4A" w:rsidRDefault="004D4C4A" w:rsidP="004D4C4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D4C4A" w:rsidRPr="004D4C4A" w:rsidRDefault="004D4C4A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Завершились публичные обсуждения вопросно-ответным блоком. Руководитель управления Артур Пряхин и заместитель руководителя – начальник отдела контроля органов власти и </w:t>
      </w:r>
      <w:proofErr w:type="gramStart"/>
      <w:r w:rsidRPr="004D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закупок  Михаил</w:t>
      </w:r>
      <w:proofErr w:type="gramEnd"/>
      <w:r w:rsidRPr="004D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Петров ответили на вопросы участников мероприятия, большая часть из них была  посвящена теме закупок. Были </w:t>
      </w:r>
      <w:proofErr w:type="gramStart"/>
      <w:r w:rsidRPr="004D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озвучены  типичные</w:t>
      </w:r>
      <w:proofErr w:type="gramEnd"/>
      <w:r w:rsidRPr="004D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на примере рассмотренных дел.</w:t>
      </w:r>
    </w:p>
    <w:p w:rsidR="00246563" w:rsidRPr="004D4C4A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</w:t>
      </w:r>
      <w:r w:rsidR="00C8260B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4D4C4A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участниками публичн</w:t>
      </w:r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обсуждения было заполнено</w:t>
      </w:r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</w:t>
      </w:r>
      <w:proofErr w:type="gramEnd"/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обработки которых средняя оце</w:t>
      </w:r>
      <w:r w:rsidR="00F07484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за мероприятие составила </w:t>
      </w:r>
      <w:r w:rsidR="00C75BE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85" w:rsidRPr="004D4C4A" w:rsidRDefault="00124485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hAnsi="Times New Roman" w:cs="Times New Roman"/>
          <w:color w:val="333333"/>
          <w:sz w:val="28"/>
          <w:szCs w:val="28"/>
        </w:rPr>
        <w:t xml:space="preserve">В качестве замечаний и предложений участниками анкетирования было высказано </w:t>
      </w:r>
      <w:proofErr w:type="gramStart"/>
      <w:r w:rsidRPr="004D4C4A">
        <w:rPr>
          <w:rFonts w:ascii="Times New Roman" w:hAnsi="Times New Roman" w:cs="Times New Roman"/>
          <w:color w:val="333333"/>
          <w:sz w:val="28"/>
          <w:szCs w:val="28"/>
        </w:rPr>
        <w:t>пожелание  об</w:t>
      </w:r>
      <w:proofErr w:type="gramEnd"/>
      <w:r w:rsidRPr="004D4C4A">
        <w:rPr>
          <w:rFonts w:ascii="Times New Roman" w:hAnsi="Times New Roman" w:cs="Times New Roman"/>
          <w:color w:val="333333"/>
          <w:sz w:val="28"/>
          <w:szCs w:val="28"/>
        </w:rPr>
        <w:t xml:space="preserve"> увеличении проведения мероприятий по обсуждению, законодательства  и антимонопольного регулирования  в сфере закупок.</w:t>
      </w:r>
    </w:p>
    <w:p w:rsidR="00246563" w:rsidRPr="004D4C4A" w:rsidRDefault="004D448F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участники публичных слушаний оценили квалификацию </w:t>
      </w:r>
      <w:proofErr w:type="gramStart"/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выступающих </w:t>
      </w:r>
      <w:r w:rsidR="00C8260B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5 баллов.</w:t>
      </w:r>
    </w:p>
    <w:p w:rsidR="00246563" w:rsidRPr="004D4C4A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</w:t>
      </w:r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направленность мероприятия 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правоприменительной практики Карельского УФАС России </w:t>
      </w:r>
      <w:proofErr w:type="gramStart"/>
      <w:r w:rsidR="00F07484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квартал 2018</w:t>
      </w:r>
      <w:r w:rsidR="00C75BE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5782C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E90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контроля антимонопольного, рекламного законодательства и законодательства о закупках</w:t>
      </w:r>
      <w:r w:rsidR="00E83CE4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была оценена на </w:t>
      </w:r>
      <w:r w:rsidR="00C75BE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4D4C4A" w:rsidRDefault="00E83CE4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F07484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в ходе </w:t>
      </w:r>
      <w:proofErr w:type="gramStart"/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 </w:t>
      </w:r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</w:t>
      </w:r>
      <w:proofErr w:type="gramEnd"/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антимонопольного ведомства выступили с докладами ,</w:t>
      </w:r>
      <w:r w:rsidR="00246563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даны ответы на вопросы у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публичного обсуждения</w:t>
      </w:r>
      <w:r w:rsidR="004D448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была оценена </w:t>
      </w:r>
      <w:r w:rsidR="00C75BE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 баллов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4D4C4A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 необходимости проведения публичных слушаний все опрошенные высказались положительно, при этом общее количество ответивш</w:t>
      </w:r>
      <w:r w:rsidR="00C75BEF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 данный вопрос составило </w:t>
      </w:r>
      <w:r w:rsidR="00124485"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4D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246563" w:rsidRPr="004D4C4A" w:rsidRDefault="00246563" w:rsidP="00246563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563" w:rsidRPr="004D4C4A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3D4B5B" w:rsidRPr="004D4C4A" w:rsidRDefault="003D4B5B">
      <w:pPr>
        <w:rPr>
          <w:sz w:val="28"/>
          <w:szCs w:val="28"/>
        </w:rPr>
      </w:pPr>
    </w:p>
    <w:sectPr w:rsidR="003D4B5B" w:rsidRPr="004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7"/>
    <w:rsid w:val="00070670"/>
    <w:rsid w:val="00124485"/>
    <w:rsid w:val="00242D3D"/>
    <w:rsid w:val="00246563"/>
    <w:rsid w:val="003445C6"/>
    <w:rsid w:val="00365A7B"/>
    <w:rsid w:val="003D4B5B"/>
    <w:rsid w:val="00421284"/>
    <w:rsid w:val="0045782C"/>
    <w:rsid w:val="004641A3"/>
    <w:rsid w:val="004D2C41"/>
    <w:rsid w:val="004D448F"/>
    <w:rsid w:val="004D4C4A"/>
    <w:rsid w:val="00696EAC"/>
    <w:rsid w:val="0074396B"/>
    <w:rsid w:val="00762521"/>
    <w:rsid w:val="00796E90"/>
    <w:rsid w:val="00872BD3"/>
    <w:rsid w:val="00877D8F"/>
    <w:rsid w:val="008A56D0"/>
    <w:rsid w:val="008E1745"/>
    <w:rsid w:val="00A0698C"/>
    <w:rsid w:val="00B168A5"/>
    <w:rsid w:val="00B41A8B"/>
    <w:rsid w:val="00BE735B"/>
    <w:rsid w:val="00C64A5D"/>
    <w:rsid w:val="00C75BEF"/>
    <w:rsid w:val="00C8260B"/>
    <w:rsid w:val="00CB7357"/>
    <w:rsid w:val="00CC3B35"/>
    <w:rsid w:val="00E83CE4"/>
    <w:rsid w:val="00ED5809"/>
    <w:rsid w:val="00EE5043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4FC3-EEB6-4ADF-B8A0-318D3FB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7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3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5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6EA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46563"/>
  </w:style>
  <w:style w:type="paragraph" w:customStyle="1" w:styleId="Standard">
    <w:name w:val="Standard"/>
    <w:rsid w:val="00070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Отчиева Ю.П.</cp:lastModifiedBy>
  <cp:revision>2</cp:revision>
  <cp:lastPrinted>2018-09-20T13:54:00Z</cp:lastPrinted>
  <dcterms:created xsi:type="dcterms:W3CDTF">2018-09-20T14:06:00Z</dcterms:created>
  <dcterms:modified xsi:type="dcterms:W3CDTF">2018-09-20T14:06:00Z</dcterms:modified>
</cp:coreProperties>
</file>